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8155E" w14:textId="77777777" w:rsidR="0013746E" w:rsidRPr="00D302D7" w:rsidRDefault="0013746E" w:rsidP="0013746E">
      <w:pPr>
        <w:spacing w:before="150" w:after="150" w:line="240" w:lineRule="auto"/>
        <w:rPr>
          <w:rFonts w:ascii="Franklin Gothic Book" w:eastAsia="Times New Roman" w:hAnsi="Franklin Gothic Book" w:cs="Arial"/>
          <w:color w:val="000000"/>
          <w:sz w:val="24"/>
          <w:szCs w:val="24"/>
        </w:rPr>
      </w:pPr>
      <w:r w:rsidRPr="00B20AA6">
        <w:rPr>
          <w:rFonts w:ascii="Franklin Gothic Book" w:hAnsi="Franklin Gothic Book"/>
          <w:b/>
          <w:bCs/>
          <w:sz w:val="24"/>
          <w:szCs w:val="24"/>
        </w:rPr>
        <w:t>Portland Water District</w:t>
      </w:r>
      <w:r w:rsidRPr="00D302D7">
        <w:rPr>
          <w:rFonts w:ascii="Franklin Gothic Book" w:hAnsi="Franklin Gothic Book"/>
          <w:sz w:val="24"/>
          <w:szCs w:val="24"/>
        </w:rPr>
        <w:t xml:space="preserve"> is seeking a driven and detail-oriented Wastewater Operations Intern who will take on a diverse set of responsibilities. This role involves assisting in the ongoing development of an asset management program for wastewater treatment plants and the collection system. Key tasks include verifying the accuracy of asset information in our Enterprise Asset Management (EAM) system, locating and reviewing asset Operations &amp; Maintenance (O&amp;M) manuals, creating preventive maintenance tasks (PMs) in EAM, collecting GPS data in the field, and digitizing historical documents such as as-builts and manuals. This position is designed to equip you with the necessary skills for a successful career in environmental science or engineering. The experience gained in this role, particularly in assisting with the creation of an asset management program, is highly desirable to engineering firms and can significantly enhance your career prospects.</w:t>
      </w:r>
    </w:p>
    <w:p w14:paraId="3DD8B900" w14:textId="307EDA78" w:rsidR="0013746E" w:rsidRPr="00D302D7" w:rsidRDefault="0013746E" w:rsidP="0013746E">
      <w:pPr>
        <w:spacing w:before="150" w:after="150" w:line="240" w:lineRule="auto"/>
        <w:rPr>
          <w:rFonts w:ascii="Franklin Gothic Book" w:eastAsia="Times New Roman" w:hAnsi="Franklin Gothic Book" w:cs="Arial"/>
          <w:color w:val="000000"/>
          <w:sz w:val="24"/>
          <w:szCs w:val="24"/>
        </w:rPr>
      </w:pPr>
      <w:r w:rsidRPr="00D302D7">
        <w:rPr>
          <w:rFonts w:ascii="Franklin Gothic Book" w:eastAsia="Times New Roman" w:hAnsi="Franklin Gothic Book" w:cs="Arial"/>
          <w:color w:val="000000"/>
          <w:sz w:val="24"/>
          <w:szCs w:val="24"/>
        </w:rPr>
        <w:t xml:space="preserve">The position is up to 40 hours per week for up to a maximum of </w:t>
      </w:r>
      <w:r>
        <w:rPr>
          <w:rFonts w:ascii="Franklin Gothic Book" w:eastAsia="Times New Roman" w:hAnsi="Franklin Gothic Book" w:cs="Arial"/>
          <w:color w:val="000000"/>
          <w:sz w:val="24"/>
          <w:szCs w:val="24"/>
        </w:rPr>
        <w:t>12 weeks</w:t>
      </w:r>
      <w:r w:rsidRPr="00D302D7">
        <w:rPr>
          <w:rFonts w:ascii="Franklin Gothic Book" w:eastAsia="Times New Roman" w:hAnsi="Franklin Gothic Book" w:cs="Arial"/>
          <w:color w:val="000000"/>
          <w:sz w:val="24"/>
          <w:szCs w:val="24"/>
        </w:rPr>
        <w:t>, at a starting rate of $</w:t>
      </w:r>
      <w:r w:rsidR="00BC7D83">
        <w:rPr>
          <w:rFonts w:ascii="Franklin Gothic Book" w:eastAsia="Times New Roman" w:hAnsi="Franklin Gothic Book" w:cs="Arial"/>
          <w:color w:val="000000"/>
          <w:sz w:val="24"/>
          <w:szCs w:val="24"/>
        </w:rPr>
        <w:t>20</w:t>
      </w:r>
      <w:r w:rsidRPr="00D302D7">
        <w:rPr>
          <w:rFonts w:ascii="Franklin Gothic Book" w:eastAsia="Times New Roman" w:hAnsi="Franklin Gothic Book" w:cs="Arial"/>
          <w:color w:val="000000"/>
          <w:sz w:val="24"/>
          <w:szCs w:val="24"/>
        </w:rPr>
        <w:t>.00 per hour. You will also earn 1 hour of earned leave time for every 40 hours worked. Possibility of returning during college breaks.</w:t>
      </w:r>
    </w:p>
    <w:p w14:paraId="3E3E0699" w14:textId="77777777" w:rsidR="0013746E" w:rsidRDefault="0013746E" w:rsidP="0013746E">
      <w:pPr>
        <w:spacing w:before="150" w:after="150" w:line="240" w:lineRule="auto"/>
        <w:rPr>
          <w:rFonts w:ascii="Franklin Gothic Book" w:eastAsia="Times New Roman" w:hAnsi="Franklin Gothic Book" w:cs="Arial"/>
          <w:color w:val="000000"/>
          <w:sz w:val="24"/>
          <w:szCs w:val="24"/>
        </w:rPr>
      </w:pPr>
      <w:r w:rsidRPr="00D302D7">
        <w:rPr>
          <w:rFonts w:ascii="Franklin Gothic Book" w:eastAsia="Times New Roman" w:hAnsi="Franklin Gothic Book" w:cs="Arial"/>
          <w:color w:val="000000"/>
          <w:sz w:val="24"/>
          <w:szCs w:val="24"/>
        </w:rPr>
        <w:t>The successful candidates must have great attention to detail, be a team player, a valid driving license with a clean motor vehicle record, and have a willingness to learn.</w:t>
      </w:r>
    </w:p>
    <w:p w14:paraId="6C8FEE00" w14:textId="77777777" w:rsidR="0013746E" w:rsidRPr="00D44216" w:rsidRDefault="0013746E" w:rsidP="0013746E">
      <w:pPr>
        <w:shd w:val="clear" w:color="auto" w:fill="FFFFFF"/>
        <w:spacing w:line="240" w:lineRule="auto"/>
        <w:rPr>
          <w:rFonts w:ascii="Franklin Gothic Book" w:eastAsia="Times New Roman" w:hAnsi="Franklin Gothic Book" w:cs="Segoe UI"/>
          <w:i/>
          <w:iCs/>
          <w:color w:val="000000"/>
        </w:rPr>
      </w:pPr>
      <w:r w:rsidRPr="00D44216">
        <w:rPr>
          <w:rFonts w:ascii="Franklin Gothic Book" w:eastAsia="Times New Roman" w:hAnsi="Franklin Gothic Book" w:cs="Segoe UI"/>
          <w:i/>
          <w:iCs/>
          <w:color w:val="000000"/>
        </w:rPr>
        <w:t xml:space="preserve">To apply for this position, please visit our website at </w:t>
      </w:r>
      <w:r w:rsidRPr="00D44216">
        <w:rPr>
          <w:rFonts w:ascii="Franklin Gothic Book" w:eastAsia="Times New Roman" w:hAnsi="Franklin Gothic Book" w:cs="Segoe UI"/>
          <w:b/>
          <w:i/>
          <w:iCs/>
          <w:color w:val="000000"/>
          <w:u w:val="single"/>
        </w:rPr>
        <w:t>www.pwd.org</w:t>
      </w:r>
      <w:r w:rsidRPr="00D44216">
        <w:rPr>
          <w:rFonts w:ascii="Franklin Gothic Book" w:eastAsia="Times New Roman" w:hAnsi="Franklin Gothic Book" w:cs="Segoe UI"/>
          <w:i/>
          <w:iCs/>
          <w:color w:val="000000"/>
        </w:rPr>
        <w:t>. PWD is an EOE.</w:t>
      </w:r>
    </w:p>
    <w:p w14:paraId="68AA6EB5" w14:textId="77777777" w:rsidR="0013746E" w:rsidRPr="00D44216" w:rsidRDefault="0013746E" w:rsidP="0013746E">
      <w:pPr>
        <w:shd w:val="clear" w:color="auto" w:fill="FFFFFF"/>
        <w:spacing w:line="240" w:lineRule="auto"/>
        <w:rPr>
          <w:rFonts w:ascii="Franklin Gothic Book" w:eastAsia="Times New Roman" w:hAnsi="Franklin Gothic Book" w:cs="Segoe UI"/>
          <w:color w:val="000000"/>
        </w:rPr>
      </w:pPr>
    </w:p>
    <w:p w14:paraId="6D660791" w14:textId="77777777" w:rsidR="0013746E" w:rsidRPr="00972F85" w:rsidRDefault="0013746E" w:rsidP="0013746E">
      <w:pPr>
        <w:spacing w:before="150" w:after="150" w:line="240" w:lineRule="auto"/>
        <w:jc w:val="center"/>
        <w:rPr>
          <w:rFonts w:ascii="Franklin Gothic Book" w:eastAsia="Times New Roman" w:hAnsi="Franklin Gothic Book" w:cs="Arial"/>
          <w:b/>
          <w:bCs/>
          <w:color w:val="000000"/>
          <w:sz w:val="24"/>
          <w:szCs w:val="24"/>
          <w:u w:val="single"/>
        </w:rPr>
      </w:pPr>
      <w:r w:rsidRPr="00972F85">
        <w:rPr>
          <w:rFonts w:ascii="Franklin Gothic Book" w:eastAsia="Times New Roman" w:hAnsi="Franklin Gothic Book" w:cs="Arial"/>
          <w:b/>
          <w:bCs/>
          <w:color w:val="000000"/>
          <w:sz w:val="24"/>
          <w:szCs w:val="24"/>
          <w:u w:val="single"/>
        </w:rPr>
        <w:t>JOB DESCRIPTION</w:t>
      </w:r>
    </w:p>
    <w:p w14:paraId="7E3D4281" w14:textId="457C7E05" w:rsidR="0013746E" w:rsidRPr="00D302D7" w:rsidRDefault="0013746E" w:rsidP="0013746E">
      <w:pPr>
        <w:spacing w:before="150" w:after="150" w:line="240" w:lineRule="auto"/>
        <w:rPr>
          <w:rFonts w:ascii="Franklin Gothic Book" w:eastAsia="Times New Roman" w:hAnsi="Franklin Gothic Book" w:cs="Arial"/>
          <w:color w:val="000000"/>
          <w:sz w:val="24"/>
          <w:szCs w:val="24"/>
        </w:rPr>
      </w:pPr>
      <w:r w:rsidRPr="00D302D7">
        <w:rPr>
          <w:rFonts w:ascii="Franklin Gothic Book" w:eastAsia="Times New Roman" w:hAnsi="Franklin Gothic Book" w:cs="Arial"/>
          <w:b/>
          <w:bCs/>
          <w:color w:val="000000"/>
          <w:sz w:val="24"/>
          <w:szCs w:val="24"/>
        </w:rPr>
        <w:t>Department: </w:t>
      </w:r>
      <w:r w:rsidRPr="00D302D7">
        <w:rPr>
          <w:rFonts w:ascii="Franklin Gothic Book" w:eastAsia="Times New Roman" w:hAnsi="Franklin Gothic Book" w:cs="Arial"/>
          <w:color w:val="000000"/>
          <w:sz w:val="24"/>
          <w:szCs w:val="24"/>
        </w:rPr>
        <w:t>Wastewater Services</w:t>
      </w:r>
      <w:r>
        <w:rPr>
          <w:rFonts w:ascii="Franklin Gothic Book" w:eastAsia="Times New Roman" w:hAnsi="Franklin Gothic Book" w:cs="Arial"/>
          <w:color w:val="000000"/>
          <w:sz w:val="24"/>
          <w:szCs w:val="24"/>
        </w:rPr>
        <w:t xml:space="preserve">    </w:t>
      </w:r>
      <w:r w:rsidR="00BC7D83">
        <w:rPr>
          <w:rFonts w:ascii="Franklin Gothic Book" w:eastAsia="Times New Roman" w:hAnsi="Franklin Gothic Book" w:cs="Arial"/>
          <w:color w:val="000000"/>
          <w:sz w:val="24"/>
          <w:szCs w:val="24"/>
        </w:rPr>
        <w:tab/>
      </w:r>
      <w:r w:rsidRPr="00D302D7">
        <w:rPr>
          <w:rFonts w:ascii="Franklin Gothic Book" w:eastAsia="Times New Roman" w:hAnsi="Franklin Gothic Book" w:cs="Arial"/>
          <w:b/>
          <w:bCs/>
          <w:color w:val="000000"/>
          <w:sz w:val="24"/>
          <w:szCs w:val="24"/>
        </w:rPr>
        <w:t>Pay Grade: </w:t>
      </w:r>
      <w:r w:rsidRPr="00D302D7">
        <w:rPr>
          <w:rFonts w:ascii="Franklin Gothic Book" w:eastAsia="Times New Roman" w:hAnsi="Franklin Gothic Book" w:cs="Arial"/>
          <w:color w:val="000000"/>
          <w:sz w:val="24"/>
          <w:szCs w:val="24"/>
        </w:rPr>
        <w:t>Full time, $</w:t>
      </w:r>
      <w:r w:rsidR="00BC7D83">
        <w:rPr>
          <w:rFonts w:ascii="Franklin Gothic Book" w:eastAsia="Times New Roman" w:hAnsi="Franklin Gothic Book" w:cs="Arial"/>
          <w:color w:val="000000"/>
          <w:sz w:val="24"/>
          <w:szCs w:val="24"/>
        </w:rPr>
        <w:t>20</w:t>
      </w:r>
      <w:r w:rsidRPr="00D302D7">
        <w:rPr>
          <w:rFonts w:ascii="Franklin Gothic Book" w:eastAsia="Times New Roman" w:hAnsi="Franklin Gothic Book" w:cs="Arial"/>
          <w:color w:val="000000"/>
          <w:sz w:val="24"/>
          <w:szCs w:val="24"/>
        </w:rPr>
        <w:t>/hour for 12 weeks</w:t>
      </w:r>
    </w:p>
    <w:p w14:paraId="0F2D4062" w14:textId="77777777" w:rsidR="0013746E" w:rsidRPr="00D302D7" w:rsidRDefault="0013746E" w:rsidP="0013746E">
      <w:pPr>
        <w:spacing w:before="150" w:after="150" w:line="240" w:lineRule="auto"/>
        <w:rPr>
          <w:rFonts w:ascii="Franklin Gothic Book" w:eastAsia="Times New Roman" w:hAnsi="Franklin Gothic Book" w:cs="Arial"/>
          <w:color w:val="000000"/>
          <w:sz w:val="24"/>
          <w:szCs w:val="24"/>
        </w:rPr>
      </w:pPr>
      <w:r w:rsidRPr="00D302D7">
        <w:rPr>
          <w:rFonts w:ascii="Franklin Gothic Book" w:eastAsia="Times New Roman" w:hAnsi="Franklin Gothic Book" w:cs="Arial"/>
          <w:b/>
          <w:bCs/>
          <w:color w:val="000000"/>
          <w:sz w:val="24"/>
          <w:szCs w:val="24"/>
        </w:rPr>
        <w:t>Purpose/Customer Impact:</w:t>
      </w:r>
      <w:r w:rsidRPr="00D302D7">
        <w:rPr>
          <w:rFonts w:ascii="Franklin Gothic Book" w:eastAsia="Times New Roman" w:hAnsi="Franklin Gothic Book" w:cs="Arial"/>
          <w:color w:val="000000"/>
          <w:sz w:val="24"/>
          <w:szCs w:val="24"/>
        </w:rPr>
        <w:t> To provide technical support for PWD’s wastewater operational departments.</w:t>
      </w:r>
    </w:p>
    <w:p w14:paraId="560BAA45" w14:textId="78467E2F" w:rsidR="0013746E" w:rsidRPr="00D302D7" w:rsidRDefault="0013746E" w:rsidP="0013746E">
      <w:pPr>
        <w:spacing w:before="360" w:after="60" w:line="240" w:lineRule="auto"/>
        <w:outlineLvl w:val="2"/>
        <w:rPr>
          <w:rFonts w:ascii="Franklin Gothic Book" w:eastAsia="Times New Roman" w:hAnsi="Franklin Gothic Book" w:cs="Arial"/>
          <w:color w:val="000000"/>
          <w:sz w:val="24"/>
          <w:szCs w:val="24"/>
        </w:rPr>
      </w:pPr>
      <w:r w:rsidRPr="00D302D7">
        <w:rPr>
          <w:rFonts w:ascii="Franklin Gothic Book" w:eastAsia="Times New Roman" w:hAnsi="Franklin Gothic Book" w:cs="Arial"/>
          <w:b/>
          <w:bCs/>
          <w:color w:val="000000"/>
          <w:sz w:val="24"/>
          <w:szCs w:val="24"/>
        </w:rPr>
        <w:t>Reporting Relationships: </w:t>
      </w:r>
      <w:r w:rsidRPr="00D302D7">
        <w:rPr>
          <w:rFonts w:ascii="Franklin Gothic Book" w:eastAsia="Times New Roman" w:hAnsi="Franklin Gothic Book" w:cs="Arial"/>
          <w:color w:val="000000"/>
          <w:sz w:val="24"/>
          <w:szCs w:val="24"/>
        </w:rPr>
        <w:t>Reports To: Wastewater Operations - Chief Operator Wastewater Systems</w:t>
      </w:r>
    </w:p>
    <w:p w14:paraId="188FFB86" w14:textId="77777777" w:rsidR="0013746E" w:rsidRPr="00D302D7" w:rsidRDefault="0013746E" w:rsidP="0013746E">
      <w:pPr>
        <w:spacing w:before="360" w:after="60" w:line="240" w:lineRule="auto"/>
        <w:outlineLvl w:val="2"/>
        <w:rPr>
          <w:rFonts w:ascii="Franklin Gothic Book" w:eastAsia="Times New Roman" w:hAnsi="Franklin Gothic Book" w:cs="Arial"/>
          <w:b/>
          <w:bCs/>
          <w:color w:val="000000"/>
          <w:sz w:val="24"/>
          <w:szCs w:val="24"/>
        </w:rPr>
      </w:pPr>
      <w:r>
        <w:rPr>
          <w:rFonts w:ascii="Franklin Gothic Book" w:eastAsia="Times New Roman" w:hAnsi="Franklin Gothic Book" w:cs="Arial"/>
          <w:b/>
          <w:bCs/>
          <w:color w:val="000000"/>
          <w:sz w:val="24"/>
          <w:szCs w:val="24"/>
        </w:rPr>
        <w:t>Job Duties</w:t>
      </w:r>
      <w:r w:rsidRPr="00D302D7">
        <w:rPr>
          <w:rFonts w:ascii="Franklin Gothic Book" w:eastAsia="Times New Roman" w:hAnsi="Franklin Gothic Book" w:cs="Arial"/>
          <w:b/>
          <w:bCs/>
          <w:color w:val="000000"/>
          <w:sz w:val="24"/>
          <w:szCs w:val="24"/>
        </w:rPr>
        <w:t>:</w:t>
      </w:r>
    </w:p>
    <w:p w14:paraId="66B11114" w14:textId="77777777" w:rsidR="0013746E" w:rsidRPr="00D302D7" w:rsidRDefault="0013746E" w:rsidP="0013746E">
      <w:pPr>
        <w:numPr>
          <w:ilvl w:val="0"/>
          <w:numId w:val="1"/>
        </w:numPr>
        <w:spacing w:before="150" w:after="150" w:line="240" w:lineRule="auto"/>
        <w:rPr>
          <w:rFonts w:ascii="Franklin Gothic Book" w:eastAsia="Times New Roman" w:hAnsi="Franklin Gothic Book" w:cs="Arial"/>
          <w:color w:val="000000"/>
          <w:sz w:val="24"/>
          <w:szCs w:val="24"/>
        </w:rPr>
      </w:pPr>
      <w:r w:rsidRPr="00D302D7">
        <w:rPr>
          <w:rFonts w:ascii="Franklin Gothic Book" w:eastAsia="Times New Roman" w:hAnsi="Franklin Gothic Book" w:cs="Arial"/>
          <w:color w:val="000000"/>
          <w:sz w:val="24"/>
          <w:szCs w:val="24"/>
        </w:rPr>
        <w:t>Assist in providing inspection and data collection services on public and private property in order to meet functional and quality standards of PWD.</w:t>
      </w:r>
    </w:p>
    <w:p w14:paraId="31E91E75" w14:textId="77777777" w:rsidR="0013746E" w:rsidRPr="00D302D7" w:rsidRDefault="0013746E" w:rsidP="0013746E">
      <w:pPr>
        <w:numPr>
          <w:ilvl w:val="0"/>
          <w:numId w:val="1"/>
        </w:numPr>
        <w:spacing w:before="150" w:after="150" w:line="240" w:lineRule="auto"/>
        <w:rPr>
          <w:rFonts w:ascii="Franklin Gothic Book" w:eastAsia="Times New Roman" w:hAnsi="Franklin Gothic Book" w:cs="Arial"/>
          <w:color w:val="000000"/>
          <w:sz w:val="24"/>
          <w:szCs w:val="24"/>
        </w:rPr>
      </w:pPr>
      <w:r w:rsidRPr="00D302D7">
        <w:rPr>
          <w:rFonts w:ascii="Franklin Gothic Book" w:eastAsia="Times New Roman" w:hAnsi="Franklin Gothic Book" w:cs="Arial"/>
          <w:color w:val="000000"/>
          <w:sz w:val="24"/>
          <w:szCs w:val="24"/>
        </w:rPr>
        <w:t>Prepare and maintain accurate inspection location and data collection records of PWD and private facilities.</w:t>
      </w:r>
    </w:p>
    <w:p w14:paraId="57424173" w14:textId="77777777" w:rsidR="0013746E" w:rsidRPr="00D302D7" w:rsidRDefault="0013746E" w:rsidP="0013746E">
      <w:pPr>
        <w:numPr>
          <w:ilvl w:val="0"/>
          <w:numId w:val="1"/>
        </w:numPr>
        <w:spacing w:before="150" w:after="150" w:line="240" w:lineRule="auto"/>
        <w:rPr>
          <w:rFonts w:ascii="Franklin Gothic Book" w:eastAsia="Times New Roman" w:hAnsi="Franklin Gothic Book" w:cs="Arial"/>
          <w:color w:val="000000"/>
          <w:sz w:val="24"/>
          <w:szCs w:val="24"/>
        </w:rPr>
      </w:pPr>
      <w:r w:rsidRPr="00D302D7">
        <w:rPr>
          <w:rFonts w:ascii="Franklin Gothic Book" w:eastAsia="Times New Roman" w:hAnsi="Franklin Gothic Book" w:cs="Arial"/>
          <w:color w:val="000000"/>
          <w:sz w:val="24"/>
          <w:szCs w:val="24"/>
        </w:rPr>
        <w:t>Analyze collected data into a written narrative for improvement of PWD programs and operations.</w:t>
      </w:r>
    </w:p>
    <w:p w14:paraId="0B6E0182" w14:textId="77777777" w:rsidR="0013746E" w:rsidRDefault="0013746E">
      <w:pPr>
        <w:rPr>
          <w:rFonts w:ascii="Franklin Gothic Book" w:eastAsia="Times New Roman" w:hAnsi="Franklin Gothic Book" w:cs="Arial"/>
          <w:b/>
          <w:bCs/>
          <w:color w:val="000000"/>
          <w:sz w:val="24"/>
          <w:szCs w:val="24"/>
        </w:rPr>
      </w:pPr>
      <w:r>
        <w:rPr>
          <w:rFonts w:ascii="Franklin Gothic Book" w:eastAsia="Times New Roman" w:hAnsi="Franklin Gothic Book" w:cs="Arial"/>
          <w:b/>
          <w:bCs/>
          <w:color w:val="000000"/>
          <w:sz w:val="24"/>
          <w:szCs w:val="24"/>
        </w:rPr>
        <w:br w:type="page"/>
      </w:r>
    </w:p>
    <w:p w14:paraId="23D5B58A" w14:textId="311EF371" w:rsidR="0013746E" w:rsidRPr="00D302D7" w:rsidRDefault="0013746E" w:rsidP="0013746E">
      <w:pPr>
        <w:spacing w:before="360" w:after="60" w:line="240" w:lineRule="auto"/>
        <w:outlineLvl w:val="2"/>
        <w:rPr>
          <w:rFonts w:ascii="Franklin Gothic Book" w:eastAsia="Times New Roman" w:hAnsi="Franklin Gothic Book" w:cs="Arial"/>
          <w:b/>
          <w:bCs/>
          <w:color w:val="000000"/>
          <w:sz w:val="24"/>
          <w:szCs w:val="24"/>
        </w:rPr>
      </w:pPr>
      <w:r w:rsidRPr="00D302D7">
        <w:rPr>
          <w:rFonts w:ascii="Franklin Gothic Book" w:eastAsia="Times New Roman" w:hAnsi="Franklin Gothic Book" w:cs="Arial"/>
          <w:b/>
          <w:bCs/>
          <w:color w:val="000000"/>
          <w:sz w:val="24"/>
          <w:szCs w:val="24"/>
        </w:rPr>
        <w:lastRenderedPageBreak/>
        <w:t>Other Accountabilities:</w:t>
      </w:r>
    </w:p>
    <w:p w14:paraId="58A24406" w14:textId="77777777" w:rsidR="0013746E" w:rsidRPr="00D302D7" w:rsidRDefault="0013746E" w:rsidP="0013746E">
      <w:pPr>
        <w:numPr>
          <w:ilvl w:val="0"/>
          <w:numId w:val="2"/>
        </w:numPr>
        <w:spacing w:before="150" w:after="150" w:line="240" w:lineRule="auto"/>
        <w:rPr>
          <w:rFonts w:ascii="Franklin Gothic Book" w:eastAsia="Times New Roman" w:hAnsi="Franklin Gothic Book" w:cs="Arial"/>
          <w:color w:val="000000"/>
          <w:sz w:val="24"/>
          <w:szCs w:val="24"/>
        </w:rPr>
      </w:pPr>
      <w:r w:rsidRPr="00D302D7">
        <w:rPr>
          <w:rFonts w:ascii="Franklin Gothic Book" w:eastAsia="Times New Roman" w:hAnsi="Franklin Gothic Book" w:cs="Arial"/>
          <w:color w:val="000000"/>
          <w:sz w:val="24"/>
          <w:szCs w:val="24"/>
        </w:rPr>
        <w:t>Ability to work in the field in a variety of weather conditions.</w:t>
      </w:r>
    </w:p>
    <w:p w14:paraId="641892AA" w14:textId="77777777" w:rsidR="0013746E" w:rsidRPr="00D302D7" w:rsidRDefault="0013746E" w:rsidP="0013746E">
      <w:pPr>
        <w:numPr>
          <w:ilvl w:val="0"/>
          <w:numId w:val="2"/>
        </w:numPr>
        <w:spacing w:before="150" w:after="150" w:line="240" w:lineRule="auto"/>
        <w:rPr>
          <w:rFonts w:ascii="Franklin Gothic Book" w:eastAsia="Times New Roman" w:hAnsi="Franklin Gothic Book" w:cs="Arial"/>
          <w:color w:val="000000"/>
          <w:sz w:val="24"/>
          <w:szCs w:val="24"/>
        </w:rPr>
      </w:pPr>
      <w:r w:rsidRPr="00D302D7">
        <w:rPr>
          <w:rFonts w:ascii="Franklin Gothic Book" w:eastAsia="Times New Roman" w:hAnsi="Franklin Gothic Book" w:cs="Arial"/>
          <w:color w:val="000000"/>
          <w:sz w:val="24"/>
          <w:szCs w:val="24"/>
        </w:rPr>
        <w:t>Maintain a professional appearance while interacting with the public as part of the job duties.</w:t>
      </w:r>
    </w:p>
    <w:p w14:paraId="1DBF6099" w14:textId="77777777" w:rsidR="0013746E" w:rsidRPr="00D302D7" w:rsidRDefault="0013746E" w:rsidP="0013746E">
      <w:pPr>
        <w:spacing w:before="150" w:after="150" w:line="240" w:lineRule="auto"/>
        <w:rPr>
          <w:rFonts w:ascii="Franklin Gothic Book" w:eastAsia="Times New Roman" w:hAnsi="Franklin Gothic Book" w:cs="Arial"/>
          <w:color w:val="000000"/>
          <w:sz w:val="24"/>
          <w:szCs w:val="24"/>
        </w:rPr>
      </w:pPr>
      <w:r w:rsidRPr="00D302D7">
        <w:rPr>
          <w:rFonts w:ascii="Franklin Gothic Book" w:eastAsia="Times New Roman" w:hAnsi="Franklin Gothic Book" w:cs="Arial"/>
          <w:b/>
          <w:bCs/>
          <w:color w:val="000000"/>
          <w:sz w:val="24"/>
          <w:szCs w:val="24"/>
        </w:rPr>
        <w:t>Essential Job Functions: </w:t>
      </w:r>
      <w:r w:rsidRPr="00D302D7">
        <w:rPr>
          <w:rFonts w:ascii="Franklin Gothic Book" w:eastAsia="Times New Roman" w:hAnsi="Franklin Gothic Book" w:cs="Arial"/>
          <w:color w:val="000000"/>
          <w:sz w:val="24"/>
          <w:szCs w:val="24"/>
        </w:rPr>
        <w:t>Standing, sitting, bending, twisting, reaching, squatting, visual accuracy, clear verbal and written communication, telephone usage, keyboard usage.</w:t>
      </w:r>
    </w:p>
    <w:p w14:paraId="51E98314" w14:textId="77777777" w:rsidR="0013746E" w:rsidRPr="00D302D7" w:rsidRDefault="0013746E" w:rsidP="0013746E">
      <w:pPr>
        <w:spacing w:before="150" w:after="150" w:line="240" w:lineRule="auto"/>
        <w:rPr>
          <w:rFonts w:ascii="Franklin Gothic Book" w:eastAsia="Times New Roman" w:hAnsi="Franklin Gothic Book" w:cs="Arial"/>
          <w:color w:val="000000"/>
          <w:sz w:val="24"/>
          <w:szCs w:val="24"/>
        </w:rPr>
      </w:pPr>
      <w:r w:rsidRPr="00D302D7">
        <w:rPr>
          <w:rFonts w:ascii="Franklin Gothic Book" w:eastAsia="Times New Roman" w:hAnsi="Franklin Gothic Book" w:cs="Arial"/>
          <w:b/>
          <w:bCs/>
          <w:color w:val="000000"/>
          <w:sz w:val="24"/>
          <w:szCs w:val="24"/>
        </w:rPr>
        <w:t>Minimum Requirements: </w:t>
      </w:r>
      <w:r w:rsidRPr="00D302D7">
        <w:rPr>
          <w:rFonts w:ascii="Franklin Gothic Book" w:eastAsia="Times New Roman" w:hAnsi="Franklin Gothic Book" w:cs="Arial"/>
          <w:i/>
          <w:iCs/>
          <w:color w:val="000000"/>
          <w:sz w:val="24"/>
          <w:szCs w:val="24"/>
        </w:rPr>
        <w:t>An individual must be able to perform Essential Job Duties satisfactorily. Reasonable accommodations may be made to enable individuals with disabilities to perform essential functions.</w:t>
      </w:r>
    </w:p>
    <w:p w14:paraId="06568AA2" w14:textId="77777777" w:rsidR="0013746E" w:rsidRPr="00D302D7" w:rsidRDefault="0013746E" w:rsidP="0013746E">
      <w:pPr>
        <w:numPr>
          <w:ilvl w:val="0"/>
          <w:numId w:val="3"/>
        </w:numPr>
        <w:spacing w:before="150" w:after="150" w:line="240" w:lineRule="auto"/>
        <w:rPr>
          <w:rFonts w:ascii="Franklin Gothic Book" w:eastAsia="Times New Roman" w:hAnsi="Franklin Gothic Book" w:cs="Arial"/>
          <w:color w:val="000000"/>
          <w:sz w:val="24"/>
          <w:szCs w:val="24"/>
        </w:rPr>
      </w:pPr>
      <w:r w:rsidRPr="00D302D7">
        <w:rPr>
          <w:rFonts w:ascii="Franklin Gothic Book" w:eastAsia="Times New Roman" w:hAnsi="Franklin Gothic Book" w:cs="Arial"/>
          <w:color w:val="000000"/>
          <w:sz w:val="24"/>
          <w:szCs w:val="24"/>
        </w:rPr>
        <w:t>Prefer a student enrolled in a 2 year or 4 year Civil or Environmental Engineering program or closely related engineering or environmental science field.</w:t>
      </w:r>
    </w:p>
    <w:p w14:paraId="41111FB3" w14:textId="77777777" w:rsidR="0013746E" w:rsidRPr="00D302D7" w:rsidRDefault="0013746E" w:rsidP="0013746E">
      <w:pPr>
        <w:numPr>
          <w:ilvl w:val="0"/>
          <w:numId w:val="3"/>
        </w:numPr>
        <w:spacing w:before="150" w:after="150" w:line="240" w:lineRule="auto"/>
        <w:rPr>
          <w:rFonts w:ascii="Franklin Gothic Book" w:eastAsia="Times New Roman" w:hAnsi="Franklin Gothic Book" w:cs="Arial"/>
          <w:color w:val="000000"/>
          <w:sz w:val="24"/>
          <w:szCs w:val="24"/>
        </w:rPr>
      </w:pPr>
      <w:r w:rsidRPr="00D302D7">
        <w:rPr>
          <w:rFonts w:ascii="Franklin Gothic Book" w:eastAsia="Times New Roman" w:hAnsi="Franklin Gothic Book" w:cs="Arial"/>
          <w:color w:val="000000"/>
          <w:sz w:val="24"/>
          <w:szCs w:val="24"/>
        </w:rPr>
        <w:t>Demonstrated skills using Windows, Microsoft Office, and solid skills in Excel.</w:t>
      </w:r>
    </w:p>
    <w:p w14:paraId="48F9EE5E" w14:textId="77777777" w:rsidR="0013746E" w:rsidRPr="00D302D7" w:rsidRDefault="0013746E" w:rsidP="0013746E">
      <w:pPr>
        <w:numPr>
          <w:ilvl w:val="0"/>
          <w:numId w:val="3"/>
        </w:numPr>
        <w:spacing w:before="150" w:after="150" w:line="240" w:lineRule="auto"/>
        <w:rPr>
          <w:rFonts w:ascii="Franklin Gothic Book" w:eastAsia="Times New Roman" w:hAnsi="Franklin Gothic Book" w:cs="Arial"/>
          <w:color w:val="000000"/>
          <w:sz w:val="24"/>
          <w:szCs w:val="24"/>
        </w:rPr>
      </w:pPr>
      <w:r w:rsidRPr="00D302D7">
        <w:rPr>
          <w:rFonts w:ascii="Franklin Gothic Book" w:eastAsia="Times New Roman" w:hAnsi="Franklin Gothic Book" w:cs="Arial"/>
          <w:color w:val="000000"/>
          <w:sz w:val="24"/>
          <w:szCs w:val="24"/>
        </w:rPr>
        <w:t>Ability to communicate clearly and effectively with both written and oral skills internally and with the public.</w:t>
      </w:r>
    </w:p>
    <w:p w14:paraId="373A6BE8" w14:textId="77777777" w:rsidR="0013746E" w:rsidRPr="00D302D7" w:rsidRDefault="0013746E" w:rsidP="0013746E">
      <w:pPr>
        <w:numPr>
          <w:ilvl w:val="0"/>
          <w:numId w:val="3"/>
        </w:numPr>
        <w:spacing w:before="150" w:after="150" w:line="240" w:lineRule="auto"/>
        <w:rPr>
          <w:rFonts w:ascii="Franklin Gothic Book" w:eastAsia="Times New Roman" w:hAnsi="Franklin Gothic Book" w:cs="Arial"/>
          <w:color w:val="000000"/>
          <w:sz w:val="24"/>
          <w:szCs w:val="24"/>
        </w:rPr>
      </w:pPr>
      <w:r w:rsidRPr="00D302D7">
        <w:rPr>
          <w:rFonts w:ascii="Franklin Gothic Book" w:eastAsia="Times New Roman" w:hAnsi="Franklin Gothic Book" w:cs="Arial"/>
          <w:color w:val="000000"/>
          <w:sz w:val="24"/>
          <w:szCs w:val="24"/>
        </w:rPr>
        <w:t>Proven analytical aptitude.</w:t>
      </w:r>
    </w:p>
    <w:p w14:paraId="574A825D" w14:textId="77777777" w:rsidR="0013746E" w:rsidRPr="00D302D7" w:rsidRDefault="0013746E" w:rsidP="0013746E">
      <w:pPr>
        <w:numPr>
          <w:ilvl w:val="0"/>
          <w:numId w:val="3"/>
        </w:numPr>
        <w:spacing w:before="150" w:after="150" w:line="240" w:lineRule="auto"/>
        <w:rPr>
          <w:rFonts w:ascii="Franklin Gothic Book" w:eastAsia="Times New Roman" w:hAnsi="Franklin Gothic Book" w:cs="Arial"/>
          <w:color w:val="000000"/>
          <w:sz w:val="24"/>
          <w:szCs w:val="24"/>
        </w:rPr>
      </w:pPr>
      <w:r w:rsidRPr="00D302D7">
        <w:rPr>
          <w:rFonts w:ascii="Franklin Gothic Book" w:eastAsia="Times New Roman" w:hAnsi="Franklin Gothic Book" w:cs="Arial"/>
          <w:color w:val="000000"/>
          <w:sz w:val="24"/>
          <w:szCs w:val="24"/>
        </w:rPr>
        <w:t>Possess a valid driver's license with a clean driving record.</w:t>
      </w:r>
    </w:p>
    <w:p w14:paraId="6EBDCC56" w14:textId="47D6D1FC" w:rsidR="00ED1ADB" w:rsidRPr="0013746E" w:rsidRDefault="0013746E" w:rsidP="0013746E">
      <w:pPr>
        <w:spacing w:before="150" w:after="150" w:line="240" w:lineRule="auto"/>
        <w:rPr>
          <w:rFonts w:ascii="Franklin Gothic Book" w:eastAsia="Times New Roman" w:hAnsi="Franklin Gothic Book" w:cs="Arial"/>
          <w:color w:val="000000"/>
          <w:sz w:val="24"/>
          <w:szCs w:val="24"/>
        </w:rPr>
      </w:pPr>
      <w:r w:rsidRPr="00D302D7">
        <w:rPr>
          <w:rFonts w:ascii="Franklin Gothic Book" w:eastAsia="Times New Roman" w:hAnsi="Franklin Gothic Book" w:cs="Arial"/>
          <w:i/>
          <w:iCs/>
          <w:color w:val="000000"/>
          <w:sz w:val="24"/>
          <w:szCs w:val="24"/>
        </w:rPr>
        <w:t>Portland Water District in Portland, Maine provides water and wastewater services to 200,000 customers in the Greater Portland area, and works to conserve and protect our water resources.</w:t>
      </w:r>
    </w:p>
    <w:sectPr w:rsidR="00ED1ADB" w:rsidRPr="0013746E" w:rsidSect="0013746E">
      <w:headerReference w:type="default" r:id="rId7"/>
      <w:footerReference w:type="default" r:id="rId8"/>
      <w:headerReference w:type="first" r:id="rId9"/>
      <w:footerReference w:type="first" r:id="rId10"/>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A00FA" w14:textId="77777777" w:rsidR="003F1554" w:rsidRDefault="003F1554" w:rsidP="0013746E">
      <w:pPr>
        <w:spacing w:after="0" w:line="240" w:lineRule="auto"/>
      </w:pPr>
      <w:r>
        <w:separator/>
      </w:r>
    </w:p>
  </w:endnote>
  <w:endnote w:type="continuationSeparator" w:id="0">
    <w:p w14:paraId="003486DC" w14:textId="77777777" w:rsidR="003F1554" w:rsidRDefault="003F1554" w:rsidP="00137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9710F" w14:textId="6E5D0D57" w:rsidR="0013746E" w:rsidRPr="0013746E" w:rsidRDefault="0013746E" w:rsidP="0013746E">
    <w:pPr>
      <w:pStyle w:val="Footer"/>
      <w:jc w:val="right"/>
      <w:rPr>
        <w:rFonts w:ascii="Franklin Gothic Book" w:hAnsi="Franklin Gothic Book"/>
      </w:rPr>
    </w:pPr>
    <w:r w:rsidRPr="0013746E">
      <w:rPr>
        <w:rFonts w:ascii="Franklin Gothic Book" w:hAnsi="Franklin Gothic Book"/>
      </w:rPr>
      <w:t>Wastewater Intern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9422A" w14:textId="54F00BE4" w:rsidR="0013746E" w:rsidRDefault="0013746E" w:rsidP="0013746E">
    <w:pPr>
      <w:pStyle w:val="Footer"/>
      <w:jc w:val="right"/>
    </w:pPr>
    <w:r w:rsidRPr="0013746E">
      <w:t>Wastewater Intern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559F0" w14:textId="77777777" w:rsidR="003F1554" w:rsidRDefault="003F1554" w:rsidP="0013746E">
      <w:pPr>
        <w:spacing w:after="0" w:line="240" w:lineRule="auto"/>
      </w:pPr>
      <w:r>
        <w:separator/>
      </w:r>
    </w:p>
  </w:footnote>
  <w:footnote w:type="continuationSeparator" w:id="0">
    <w:p w14:paraId="09DEC010" w14:textId="77777777" w:rsidR="003F1554" w:rsidRDefault="003F1554" w:rsidP="001374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F540E" w14:textId="42C1BEE4" w:rsidR="0013746E" w:rsidRDefault="0013746E">
    <w:pPr>
      <w:pStyle w:val="Header"/>
    </w:pPr>
  </w:p>
  <w:p w14:paraId="515F7ECD" w14:textId="77777777" w:rsidR="0013746E" w:rsidRDefault="001374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412D0" w14:textId="77777777" w:rsidR="0013746E" w:rsidRPr="00972F85" w:rsidRDefault="0013746E" w:rsidP="0013746E">
    <w:pPr>
      <w:widowControl w:val="0"/>
      <w:kinsoku w:val="0"/>
      <w:spacing w:after="0" w:line="240" w:lineRule="auto"/>
      <w:rPr>
        <w:rFonts w:ascii="Franklin Gothic Medium" w:eastAsia="Times New Roman" w:hAnsi="Franklin Gothic Medium" w:cs="Calibri"/>
        <w:bCs/>
        <w:sz w:val="40"/>
        <w:szCs w:val="40"/>
      </w:rPr>
    </w:pPr>
    <w:r>
      <w:rPr>
        <w:noProof/>
      </w:rPr>
      <w:drawing>
        <wp:anchor distT="0" distB="0" distL="114300" distR="114300" simplePos="0" relativeHeight="251661312" behindDoc="1" locked="0" layoutInCell="1" allowOverlap="1" wp14:anchorId="6352758D" wp14:editId="6D7480B4">
          <wp:simplePos x="0" y="0"/>
          <wp:positionH relativeFrom="column">
            <wp:posOffset>3945255</wp:posOffset>
          </wp:positionH>
          <wp:positionV relativeFrom="paragraph">
            <wp:posOffset>-244475</wp:posOffset>
          </wp:positionV>
          <wp:extent cx="2562225" cy="12573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Franklin Gothic Medium" w:eastAsia="Times New Roman" w:hAnsi="Franklin Gothic Medium" w:cs="Calibri"/>
        <w:bCs/>
        <w:color w:val="097BB5"/>
        <w:sz w:val="56"/>
        <w:szCs w:val="56"/>
      </w:rPr>
      <w:t>Internship</w:t>
    </w:r>
  </w:p>
  <w:p w14:paraId="7F4C30A2" w14:textId="472D54E7" w:rsidR="0013746E" w:rsidRDefault="0013746E">
    <w:pPr>
      <w:pStyle w:val="Header"/>
    </w:pPr>
    <w:r>
      <w:rPr>
        <w:noProof/>
      </w:rPr>
      <w:drawing>
        <wp:anchor distT="0" distB="0" distL="114300" distR="114300" simplePos="0" relativeHeight="251659264" behindDoc="0" locked="0" layoutInCell="1" allowOverlap="1" wp14:anchorId="03561D01" wp14:editId="2B7740A6">
          <wp:simplePos x="0" y="0"/>
          <wp:positionH relativeFrom="margin">
            <wp:posOffset>-685800</wp:posOffset>
          </wp:positionH>
          <wp:positionV relativeFrom="paragraph">
            <wp:posOffset>187325</wp:posOffset>
          </wp:positionV>
          <wp:extent cx="7724775" cy="723900"/>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2477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56AF63" w14:textId="494C64B9" w:rsidR="0013746E" w:rsidRDefault="0013746E">
    <w:pPr>
      <w:pStyle w:val="Header"/>
    </w:pPr>
  </w:p>
  <w:p w14:paraId="0509F1F5" w14:textId="77777777" w:rsidR="0013746E" w:rsidRDefault="0013746E">
    <w:pPr>
      <w:pStyle w:val="Header"/>
    </w:pPr>
  </w:p>
  <w:p w14:paraId="6B1CEBC7" w14:textId="77777777" w:rsidR="0013746E" w:rsidRDefault="0013746E">
    <w:pPr>
      <w:pStyle w:val="Header"/>
    </w:pPr>
  </w:p>
  <w:p w14:paraId="0A568AC2" w14:textId="580EB472" w:rsidR="0013746E" w:rsidRDefault="001374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3902"/>
    <w:multiLevelType w:val="multilevel"/>
    <w:tmpl w:val="A1B8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B169FC"/>
    <w:multiLevelType w:val="multilevel"/>
    <w:tmpl w:val="65F00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A64373"/>
    <w:multiLevelType w:val="multilevel"/>
    <w:tmpl w:val="C9660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46E"/>
    <w:rsid w:val="0013746E"/>
    <w:rsid w:val="00334381"/>
    <w:rsid w:val="003F1554"/>
    <w:rsid w:val="00BC7D83"/>
    <w:rsid w:val="00E474F2"/>
    <w:rsid w:val="00E54895"/>
    <w:rsid w:val="00ED1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51C756"/>
  <w15:chartTrackingRefBased/>
  <w15:docId w15:val="{1A092D89-1EBA-4CCF-A845-4A912C278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4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4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46E"/>
  </w:style>
  <w:style w:type="paragraph" w:styleId="Footer">
    <w:name w:val="footer"/>
    <w:basedOn w:val="Normal"/>
    <w:link w:val="FooterChar"/>
    <w:uiPriority w:val="99"/>
    <w:unhideWhenUsed/>
    <w:rsid w:val="001374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Cote</dc:creator>
  <cp:keywords/>
  <dc:description/>
  <cp:lastModifiedBy>Carrie Cote</cp:lastModifiedBy>
  <cp:revision>2</cp:revision>
  <dcterms:created xsi:type="dcterms:W3CDTF">2026-02-10T15:15:00Z</dcterms:created>
  <dcterms:modified xsi:type="dcterms:W3CDTF">2026-02-10T15:15:00Z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b79a5ffb-8c47-4d31-bd4d-2e4cbbbd6cd4</vt:lpwstr>
  </property>
</Properties>
</file>